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BA37" w14:textId="77777777" w:rsidR="00B26149" w:rsidRPr="00863484" w:rsidRDefault="00B26149" w:rsidP="00B26149">
      <w:pPr>
        <w:spacing w:before="240" w:after="240" w:line="276" w:lineRule="auto"/>
        <w:jc w:val="center"/>
        <w:rPr>
          <w:rFonts w:asciiTheme="minorHAnsi" w:hAnsiTheme="minorHAnsi" w:cstheme="minorHAnsi"/>
          <w:b/>
          <w:sz w:val="24"/>
          <w:szCs w:val="24"/>
        </w:rPr>
      </w:pPr>
      <w:r w:rsidRPr="00863484">
        <w:rPr>
          <w:rFonts w:asciiTheme="minorHAnsi" w:hAnsiTheme="minorHAnsi" w:cstheme="minorHAnsi"/>
          <w:b/>
          <w:sz w:val="24"/>
          <w:szCs w:val="24"/>
        </w:rPr>
        <w:t>ANEXO I – CATEGORIAS</w:t>
      </w:r>
    </w:p>
    <w:p w14:paraId="3F6AB835" w14:textId="77777777" w:rsidR="00B26149" w:rsidRPr="00863484" w:rsidRDefault="00B26149" w:rsidP="00B26149">
      <w:pPr>
        <w:spacing w:before="240" w:after="200" w:line="276" w:lineRule="auto"/>
        <w:ind w:left="1080" w:hanging="360"/>
        <w:jc w:val="both"/>
        <w:rPr>
          <w:rFonts w:asciiTheme="minorHAnsi" w:hAnsiTheme="minorHAnsi" w:cstheme="minorHAnsi"/>
          <w:b/>
          <w:sz w:val="24"/>
          <w:szCs w:val="24"/>
        </w:rPr>
      </w:pPr>
      <w:r w:rsidRPr="00863484">
        <w:rPr>
          <w:rFonts w:asciiTheme="minorHAnsi" w:hAnsiTheme="minorHAnsi" w:cstheme="minorHAnsi"/>
          <w:b/>
          <w:sz w:val="24"/>
          <w:szCs w:val="24"/>
        </w:rPr>
        <w:t>1.</w:t>
      </w:r>
      <w:r w:rsidRPr="00863484">
        <w:rPr>
          <w:rFonts w:asciiTheme="minorHAnsi" w:hAnsiTheme="minorHAnsi" w:cstheme="minorHAnsi"/>
          <w:sz w:val="24"/>
          <w:szCs w:val="24"/>
        </w:rPr>
        <w:t xml:space="preserve">  </w:t>
      </w:r>
      <w:r w:rsidRPr="00863484">
        <w:rPr>
          <w:rFonts w:asciiTheme="minorHAnsi" w:hAnsiTheme="minorHAnsi" w:cstheme="minorHAnsi"/>
          <w:sz w:val="24"/>
          <w:szCs w:val="24"/>
        </w:rPr>
        <w:tab/>
      </w:r>
      <w:r w:rsidRPr="00863484">
        <w:rPr>
          <w:rFonts w:asciiTheme="minorHAnsi" w:hAnsiTheme="minorHAnsi" w:cstheme="minorHAnsi"/>
          <w:b/>
          <w:sz w:val="24"/>
          <w:szCs w:val="24"/>
        </w:rPr>
        <w:t>RECURSOS DO EDITAL</w:t>
      </w:r>
    </w:p>
    <w:p w14:paraId="7C299634" w14:textId="77777777" w:rsidR="00B26149" w:rsidRPr="00863484" w:rsidRDefault="00B26149" w:rsidP="00B26149">
      <w:pPr>
        <w:spacing w:before="120" w:after="120" w:line="276" w:lineRule="auto"/>
        <w:ind w:right="120"/>
        <w:rPr>
          <w:rFonts w:asciiTheme="minorHAnsi" w:hAnsiTheme="minorHAnsi" w:cstheme="minorHAnsi"/>
          <w:sz w:val="24"/>
          <w:szCs w:val="24"/>
        </w:rPr>
      </w:pPr>
      <w:r w:rsidRPr="00863484">
        <w:rPr>
          <w:rFonts w:asciiTheme="minorHAnsi" w:hAnsiTheme="minorHAnsi" w:cstheme="minorHAnsi"/>
          <w:sz w:val="24"/>
          <w:szCs w:val="24"/>
        </w:rPr>
        <w:t xml:space="preserve">O presente edital possui valor total de </w:t>
      </w:r>
      <w:r w:rsidRPr="00863484">
        <w:rPr>
          <w:rFonts w:asciiTheme="minorHAnsi" w:hAnsiTheme="minorHAnsi" w:cstheme="minorHAnsi"/>
          <w:b/>
          <w:bCs/>
          <w:sz w:val="24"/>
          <w:szCs w:val="24"/>
        </w:rPr>
        <w:t xml:space="preserve">R$ 243.100,00 (duzentos e quarenta e três mil e 100 reais) </w:t>
      </w:r>
      <w:r w:rsidRPr="00863484">
        <w:rPr>
          <w:rFonts w:asciiTheme="minorHAnsi" w:hAnsiTheme="minorHAnsi" w:cstheme="minorHAnsi"/>
          <w:sz w:val="24"/>
          <w:szCs w:val="24"/>
        </w:rPr>
        <w:t>distribuídos da seguinte forma:</w:t>
      </w:r>
    </w:p>
    <w:p w14:paraId="627437A2"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 Oficinas de artesanato</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R$ 3.800,00</w:t>
      </w:r>
      <w:r w:rsidRPr="00863484">
        <w:rPr>
          <w:rFonts w:asciiTheme="minorHAnsi" w:eastAsia="Times New Roman" w:hAnsiTheme="minorHAnsi" w:cstheme="minorHAnsi"/>
          <w:sz w:val="24"/>
          <w:szCs w:val="24"/>
        </w:rPr>
        <w:t xml:space="preserve"> (três mil e oitocentos reais).</w:t>
      </w:r>
      <w:r w:rsidRPr="00863484">
        <w:rPr>
          <w:rFonts w:asciiTheme="minorHAnsi" w:eastAsia="Times New Roman" w:hAnsiTheme="minorHAnsi" w:cstheme="minorHAnsi"/>
          <w:sz w:val="24"/>
          <w:szCs w:val="24"/>
        </w:rPr>
        <w:br/>
        <w:t>Quantidade: 4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R$ 15.200,00</w:t>
      </w:r>
      <w:r w:rsidRPr="00863484">
        <w:rPr>
          <w:rFonts w:asciiTheme="minorHAnsi" w:eastAsia="Times New Roman" w:hAnsiTheme="minorHAnsi" w:cstheme="minorHAnsi"/>
          <w:sz w:val="24"/>
          <w:szCs w:val="24"/>
        </w:rPr>
        <w:t xml:space="preserve"> (quinze mil e duzentos reais).</w:t>
      </w:r>
    </w:p>
    <w:p w14:paraId="1F872DAD"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2. Espetáculo de grupo com no mínimo quatro integrantes nas modalidades das artes cênicas (dança, circo, teatro, dentre outros)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R$ 4.600,00</w:t>
      </w:r>
      <w:r w:rsidRPr="00863484">
        <w:rPr>
          <w:rFonts w:asciiTheme="minorHAnsi" w:eastAsia="Times New Roman" w:hAnsiTheme="minorHAnsi" w:cstheme="minorHAnsi"/>
          <w:sz w:val="24"/>
          <w:szCs w:val="24"/>
        </w:rPr>
        <w:t xml:space="preserve"> (quatro mil e seiscentos reais).</w:t>
      </w:r>
      <w:r w:rsidRPr="00863484">
        <w:rPr>
          <w:rFonts w:asciiTheme="minorHAnsi" w:eastAsia="Times New Roman" w:hAnsiTheme="minorHAnsi" w:cstheme="minorHAnsi"/>
          <w:sz w:val="24"/>
          <w:szCs w:val="24"/>
        </w:rPr>
        <w:br/>
        <w:t>Quantidade: 6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R$ 27.600,00</w:t>
      </w:r>
      <w:r w:rsidRPr="00863484">
        <w:rPr>
          <w:rFonts w:asciiTheme="minorHAnsi" w:eastAsia="Times New Roman" w:hAnsiTheme="minorHAnsi" w:cstheme="minorHAnsi"/>
          <w:sz w:val="24"/>
          <w:szCs w:val="24"/>
        </w:rPr>
        <w:t xml:space="preserve"> (vinte e sete mil e seiscentos reais).</w:t>
      </w:r>
    </w:p>
    <w:p w14:paraId="1FF007F0"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3. Exposição de médio porte no segmento das artes visuais (fotografia, desenho, pintura, escultura, cerâmica, entre outros), a ser montada em espaços abertos ou em espaços fechados sem estrutura técnica para exposições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R$ 4.300,00</w:t>
      </w:r>
      <w:r w:rsidRPr="00863484">
        <w:rPr>
          <w:rFonts w:asciiTheme="minorHAnsi" w:eastAsia="Times New Roman" w:hAnsiTheme="minorHAnsi" w:cstheme="minorHAnsi"/>
          <w:sz w:val="24"/>
          <w:szCs w:val="24"/>
        </w:rPr>
        <w:t xml:space="preserve"> (quatro mil e trezentos reais).</w:t>
      </w:r>
      <w:r w:rsidRPr="00863484">
        <w:rPr>
          <w:rFonts w:asciiTheme="minorHAnsi" w:eastAsia="Times New Roman" w:hAnsiTheme="minorHAnsi" w:cstheme="minorHAnsi"/>
          <w:sz w:val="24"/>
          <w:szCs w:val="24"/>
        </w:rPr>
        <w:br/>
        <w:t>Quantidade: 6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R$ 25.800,00</w:t>
      </w:r>
      <w:r w:rsidRPr="00863484">
        <w:rPr>
          <w:rFonts w:asciiTheme="minorHAnsi" w:eastAsia="Times New Roman" w:hAnsiTheme="minorHAnsi" w:cstheme="minorHAnsi"/>
          <w:sz w:val="24"/>
          <w:szCs w:val="24"/>
        </w:rPr>
        <w:t xml:space="preserve"> (vinte e cinco mil e oitocentos reais).</w:t>
      </w:r>
    </w:p>
    <w:p w14:paraId="566D3D9B"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4. Exibição de trabalhos audiovisuais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R$ 2.400,00</w:t>
      </w:r>
      <w:r w:rsidRPr="00863484">
        <w:rPr>
          <w:rFonts w:asciiTheme="minorHAnsi" w:eastAsia="Times New Roman" w:hAnsiTheme="minorHAnsi" w:cstheme="minorHAnsi"/>
          <w:sz w:val="24"/>
          <w:szCs w:val="24"/>
        </w:rPr>
        <w:t xml:space="preserve"> (dois mil e quatrocentos reais).</w:t>
      </w:r>
      <w:r w:rsidRPr="00863484">
        <w:rPr>
          <w:rFonts w:asciiTheme="minorHAnsi" w:eastAsia="Times New Roman" w:hAnsiTheme="minorHAnsi" w:cstheme="minorHAnsi"/>
          <w:sz w:val="24"/>
          <w:szCs w:val="24"/>
        </w:rPr>
        <w:br/>
        <w:t>Quantidade: 4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R$ 9.600,00</w:t>
      </w:r>
      <w:r w:rsidRPr="00863484">
        <w:rPr>
          <w:rFonts w:asciiTheme="minorHAnsi" w:eastAsia="Times New Roman" w:hAnsiTheme="minorHAnsi" w:cstheme="minorHAnsi"/>
          <w:sz w:val="24"/>
          <w:szCs w:val="24"/>
        </w:rPr>
        <w:t xml:space="preserve"> (nove mil e seiscentos reais).</w:t>
      </w:r>
    </w:p>
    <w:p w14:paraId="37E13EB9"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5. Produção de curta-metragens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R$ 9.600,00</w:t>
      </w:r>
      <w:r w:rsidRPr="00863484">
        <w:rPr>
          <w:rFonts w:asciiTheme="minorHAnsi" w:eastAsia="Times New Roman" w:hAnsiTheme="minorHAnsi" w:cstheme="minorHAnsi"/>
          <w:sz w:val="24"/>
          <w:szCs w:val="24"/>
        </w:rPr>
        <w:t xml:space="preserve"> (nove mil e seiscentos reais).</w:t>
      </w:r>
      <w:r w:rsidRPr="00863484">
        <w:rPr>
          <w:rFonts w:asciiTheme="minorHAnsi" w:eastAsia="Times New Roman" w:hAnsiTheme="minorHAnsi" w:cstheme="minorHAnsi"/>
          <w:sz w:val="24"/>
          <w:szCs w:val="24"/>
        </w:rPr>
        <w:br/>
        <w:t>Quantidade: 2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R$ 19.200,00</w:t>
      </w:r>
      <w:r w:rsidRPr="00863484">
        <w:rPr>
          <w:rFonts w:asciiTheme="minorHAnsi" w:eastAsia="Times New Roman" w:hAnsiTheme="minorHAnsi" w:cstheme="minorHAnsi"/>
          <w:sz w:val="24"/>
          <w:szCs w:val="24"/>
        </w:rPr>
        <w:t xml:space="preserve"> (dezenove mil e duzentos reais).</w:t>
      </w:r>
    </w:p>
    <w:p w14:paraId="573009C2"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6. Videoclipe</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R$ 4.800,00</w:t>
      </w:r>
      <w:r w:rsidRPr="00863484">
        <w:rPr>
          <w:rFonts w:asciiTheme="minorHAnsi" w:eastAsia="Times New Roman" w:hAnsiTheme="minorHAnsi" w:cstheme="minorHAnsi"/>
          <w:sz w:val="24"/>
          <w:szCs w:val="24"/>
        </w:rPr>
        <w:t xml:space="preserve"> (quatro mil e oitocentos reais).</w:t>
      </w:r>
      <w:r w:rsidRPr="00863484">
        <w:rPr>
          <w:rFonts w:asciiTheme="minorHAnsi" w:eastAsia="Times New Roman" w:hAnsiTheme="minorHAnsi" w:cstheme="minorHAnsi"/>
          <w:sz w:val="24"/>
          <w:szCs w:val="24"/>
        </w:rPr>
        <w:br/>
        <w:t>Quantidade: 1 proposta.</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R$ 4.800,00</w:t>
      </w:r>
      <w:r w:rsidRPr="00863484">
        <w:rPr>
          <w:rFonts w:asciiTheme="minorHAnsi" w:eastAsia="Times New Roman" w:hAnsiTheme="minorHAnsi" w:cstheme="minorHAnsi"/>
          <w:sz w:val="24"/>
          <w:szCs w:val="24"/>
        </w:rPr>
        <w:t xml:space="preserve"> (quatro mil e oitocentos reais).</w:t>
      </w:r>
    </w:p>
    <w:p w14:paraId="68F34D69"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7. Vivências literárias, performance poética e atividades educativas voltadas ao incentivo da leitura e da literatura, por meio de ações de formação ou lúdicas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R$ 2.500,00</w:t>
      </w:r>
      <w:r w:rsidRPr="00863484">
        <w:rPr>
          <w:rFonts w:asciiTheme="minorHAnsi" w:eastAsia="Times New Roman" w:hAnsiTheme="minorHAnsi" w:cstheme="minorHAnsi"/>
          <w:sz w:val="24"/>
          <w:szCs w:val="24"/>
        </w:rPr>
        <w:t xml:space="preserve"> (dois mil e quinhentos reais).</w:t>
      </w:r>
      <w:r w:rsidRPr="00863484">
        <w:rPr>
          <w:rFonts w:asciiTheme="minorHAnsi" w:eastAsia="Times New Roman" w:hAnsiTheme="minorHAnsi" w:cstheme="minorHAnsi"/>
          <w:sz w:val="24"/>
          <w:szCs w:val="24"/>
        </w:rPr>
        <w:br/>
        <w:t>Quantidade: 4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R$ 10.000,00</w:t>
      </w:r>
      <w:r w:rsidRPr="00863484">
        <w:rPr>
          <w:rFonts w:asciiTheme="minorHAnsi" w:eastAsia="Times New Roman" w:hAnsiTheme="minorHAnsi" w:cstheme="minorHAnsi"/>
          <w:sz w:val="24"/>
          <w:szCs w:val="24"/>
        </w:rPr>
        <w:t xml:space="preserve"> (dez mil reais).</w:t>
      </w:r>
    </w:p>
    <w:p w14:paraId="58EDB199"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lastRenderedPageBreak/>
        <w:t>Item 8. Projeto musical (banda) com no mínimo quatro participantes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R$ 4.500,00</w:t>
      </w:r>
      <w:r w:rsidRPr="00863484">
        <w:rPr>
          <w:rFonts w:asciiTheme="minorHAnsi" w:eastAsia="Times New Roman" w:hAnsiTheme="minorHAnsi" w:cstheme="minorHAnsi"/>
          <w:sz w:val="24"/>
          <w:szCs w:val="24"/>
        </w:rPr>
        <w:t xml:space="preserve"> (quatro mil e quinhentos reais).</w:t>
      </w:r>
      <w:r w:rsidRPr="00863484">
        <w:rPr>
          <w:rFonts w:asciiTheme="minorHAnsi" w:eastAsia="Times New Roman" w:hAnsiTheme="minorHAnsi" w:cstheme="minorHAnsi"/>
          <w:sz w:val="24"/>
          <w:szCs w:val="24"/>
        </w:rPr>
        <w:br/>
        <w:t>Quantidade: 7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R$ 31.500,00</w:t>
      </w:r>
      <w:r w:rsidRPr="00863484">
        <w:rPr>
          <w:rFonts w:asciiTheme="minorHAnsi" w:eastAsia="Times New Roman" w:hAnsiTheme="minorHAnsi" w:cstheme="minorHAnsi"/>
          <w:sz w:val="24"/>
          <w:szCs w:val="24"/>
        </w:rPr>
        <w:t xml:space="preserve"> (trinta e um mil e quinhentos reais).</w:t>
      </w:r>
    </w:p>
    <w:p w14:paraId="31C32F79"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9. Projeto musical individual</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R$ 1.500,00</w:t>
      </w:r>
      <w:r w:rsidRPr="00863484">
        <w:rPr>
          <w:rFonts w:asciiTheme="minorHAnsi" w:eastAsia="Times New Roman" w:hAnsiTheme="minorHAnsi" w:cstheme="minorHAnsi"/>
          <w:sz w:val="24"/>
          <w:szCs w:val="24"/>
        </w:rPr>
        <w:t xml:space="preserve"> (mil e quinhentos reais).</w:t>
      </w:r>
      <w:r w:rsidRPr="00863484">
        <w:rPr>
          <w:rFonts w:asciiTheme="minorHAnsi" w:eastAsia="Times New Roman" w:hAnsiTheme="minorHAnsi" w:cstheme="minorHAnsi"/>
          <w:sz w:val="24"/>
          <w:szCs w:val="24"/>
        </w:rPr>
        <w:br/>
        <w:t>Quantidade: 8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R$ 12.000,00</w:t>
      </w:r>
      <w:r w:rsidRPr="00863484">
        <w:rPr>
          <w:rFonts w:asciiTheme="minorHAnsi" w:eastAsia="Times New Roman" w:hAnsiTheme="minorHAnsi" w:cstheme="minorHAnsi"/>
          <w:sz w:val="24"/>
          <w:szCs w:val="24"/>
        </w:rPr>
        <w:t xml:space="preserve"> (doze mil reais).</w:t>
      </w:r>
    </w:p>
    <w:p w14:paraId="2800F639"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10. Projeto musical em dupla</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R$ 2.500,00</w:t>
      </w:r>
      <w:r w:rsidRPr="00863484">
        <w:rPr>
          <w:rFonts w:asciiTheme="minorHAnsi" w:eastAsia="Times New Roman" w:hAnsiTheme="minorHAnsi" w:cstheme="minorHAnsi"/>
          <w:sz w:val="24"/>
          <w:szCs w:val="24"/>
        </w:rPr>
        <w:t xml:space="preserve"> (dois mil e quinhentos reais).</w:t>
      </w:r>
      <w:r w:rsidRPr="00863484">
        <w:rPr>
          <w:rFonts w:asciiTheme="minorHAnsi" w:eastAsia="Times New Roman" w:hAnsiTheme="minorHAnsi" w:cstheme="minorHAnsi"/>
          <w:sz w:val="24"/>
          <w:szCs w:val="24"/>
        </w:rPr>
        <w:br/>
        <w:t>Quantidade: 8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R$ 20.000,00</w:t>
      </w:r>
      <w:r w:rsidRPr="00863484">
        <w:rPr>
          <w:rFonts w:asciiTheme="minorHAnsi" w:eastAsia="Times New Roman" w:hAnsiTheme="minorHAnsi" w:cstheme="minorHAnsi"/>
          <w:sz w:val="24"/>
          <w:szCs w:val="24"/>
        </w:rPr>
        <w:t xml:space="preserve"> (vinte mil reais).</w:t>
      </w:r>
    </w:p>
    <w:p w14:paraId="47F2A433"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11. Espetáculos ou apresentações de grupo com no mínimo quatro participantes, pertencentes às diversas manifestações culturais tradicionais, com duração mínima de trinta minutos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R$ 4.600,00</w:t>
      </w:r>
      <w:r w:rsidRPr="00863484">
        <w:rPr>
          <w:rFonts w:asciiTheme="minorHAnsi" w:eastAsia="Times New Roman" w:hAnsiTheme="minorHAnsi" w:cstheme="minorHAnsi"/>
          <w:sz w:val="24"/>
          <w:szCs w:val="24"/>
        </w:rPr>
        <w:t xml:space="preserve"> (quatro mil e seiscentos reais).</w:t>
      </w:r>
      <w:r w:rsidRPr="00863484">
        <w:rPr>
          <w:rFonts w:asciiTheme="minorHAnsi" w:eastAsia="Times New Roman" w:hAnsiTheme="minorHAnsi" w:cstheme="minorHAnsi"/>
          <w:sz w:val="24"/>
          <w:szCs w:val="24"/>
        </w:rPr>
        <w:br/>
        <w:t>Quantidade: 7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R$ 32.200,00</w:t>
      </w:r>
      <w:r w:rsidRPr="00863484">
        <w:rPr>
          <w:rFonts w:asciiTheme="minorHAnsi" w:eastAsia="Times New Roman" w:hAnsiTheme="minorHAnsi" w:cstheme="minorHAnsi"/>
          <w:sz w:val="24"/>
          <w:szCs w:val="24"/>
        </w:rPr>
        <w:t xml:space="preserve"> (trinta e dois mil e duzentos reais).</w:t>
      </w:r>
    </w:p>
    <w:p w14:paraId="42921AE9"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12. Apresentações de artistas de rua, coletivos de cultura urbana e periférica</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R$ 4.600,00</w:t>
      </w:r>
      <w:r w:rsidRPr="00863484">
        <w:rPr>
          <w:rFonts w:asciiTheme="minorHAnsi" w:eastAsia="Times New Roman" w:hAnsiTheme="minorHAnsi" w:cstheme="minorHAnsi"/>
          <w:sz w:val="24"/>
          <w:szCs w:val="24"/>
        </w:rPr>
        <w:t xml:space="preserve"> (quatro mil e seiscentos reais).</w:t>
      </w:r>
      <w:r w:rsidRPr="00863484">
        <w:rPr>
          <w:rFonts w:asciiTheme="minorHAnsi" w:eastAsia="Times New Roman" w:hAnsiTheme="minorHAnsi" w:cstheme="minorHAnsi"/>
          <w:sz w:val="24"/>
          <w:szCs w:val="24"/>
        </w:rPr>
        <w:br/>
        <w:t>Quantidade: 4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R$ 18.400,00</w:t>
      </w:r>
      <w:r w:rsidRPr="00863484">
        <w:rPr>
          <w:rFonts w:asciiTheme="minorHAnsi" w:eastAsia="Times New Roman" w:hAnsiTheme="minorHAnsi" w:cstheme="minorHAnsi"/>
          <w:sz w:val="24"/>
          <w:szCs w:val="24"/>
        </w:rPr>
        <w:t xml:space="preserve"> (dezoito mil e quatrocentos reais).</w:t>
      </w:r>
    </w:p>
    <w:p w14:paraId="7A1F2313"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13. Projetos de grafite e muralismo em prédios públicos</w:t>
      </w:r>
      <w:r w:rsidRPr="00863484">
        <w:rPr>
          <w:rFonts w:asciiTheme="minorHAnsi" w:eastAsia="Times New Roman" w:hAnsiTheme="minorHAnsi" w:cstheme="minorHAnsi"/>
          <w:sz w:val="24"/>
          <w:szCs w:val="24"/>
        </w:rPr>
        <w:br/>
        <w:t xml:space="preserve">Valor unitário: </w:t>
      </w:r>
      <w:r w:rsidRPr="00863484">
        <w:rPr>
          <w:rFonts w:asciiTheme="minorHAnsi" w:eastAsia="Times New Roman" w:hAnsiTheme="minorHAnsi" w:cstheme="minorHAnsi"/>
          <w:b/>
          <w:bCs/>
          <w:sz w:val="24"/>
          <w:szCs w:val="24"/>
        </w:rPr>
        <w:t>R$ 4.200,00</w:t>
      </w:r>
      <w:r w:rsidRPr="00863484">
        <w:rPr>
          <w:rFonts w:asciiTheme="minorHAnsi" w:eastAsia="Times New Roman" w:hAnsiTheme="minorHAnsi" w:cstheme="minorHAnsi"/>
          <w:sz w:val="24"/>
          <w:szCs w:val="24"/>
        </w:rPr>
        <w:t xml:space="preserve"> (quatro mil e duzentos reais).</w:t>
      </w:r>
      <w:r w:rsidRPr="00863484">
        <w:rPr>
          <w:rFonts w:asciiTheme="minorHAnsi" w:eastAsia="Times New Roman" w:hAnsiTheme="minorHAnsi" w:cstheme="minorHAnsi"/>
          <w:sz w:val="24"/>
          <w:szCs w:val="24"/>
        </w:rPr>
        <w:br/>
        <w:t>Quantidade: 4 propostas.</w:t>
      </w:r>
      <w:r w:rsidRPr="00863484">
        <w:rPr>
          <w:rFonts w:asciiTheme="minorHAnsi" w:eastAsia="Times New Roman" w:hAnsiTheme="minorHAnsi" w:cstheme="minorHAnsi"/>
          <w:sz w:val="24"/>
          <w:szCs w:val="24"/>
        </w:rPr>
        <w:br/>
        <w:t xml:space="preserve">Valor total da categoria: </w:t>
      </w:r>
      <w:r w:rsidRPr="00863484">
        <w:rPr>
          <w:rFonts w:asciiTheme="minorHAnsi" w:eastAsia="Times New Roman" w:hAnsiTheme="minorHAnsi" w:cstheme="minorHAnsi"/>
          <w:b/>
          <w:bCs/>
          <w:sz w:val="24"/>
          <w:szCs w:val="24"/>
        </w:rPr>
        <w:t>R$ 16.800,00</w:t>
      </w:r>
      <w:r w:rsidRPr="00863484">
        <w:rPr>
          <w:rFonts w:asciiTheme="minorHAnsi" w:eastAsia="Times New Roman" w:hAnsiTheme="minorHAnsi" w:cstheme="minorHAnsi"/>
          <w:sz w:val="24"/>
          <w:szCs w:val="24"/>
        </w:rPr>
        <w:t xml:space="preserve"> (dezesseis mil e oitocentos reais).</w:t>
      </w:r>
    </w:p>
    <w:p w14:paraId="17918638" w14:textId="77777777" w:rsidR="00B26149" w:rsidRPr="00863484" w:rsidRDefault="00B26149" w:rsidP="00B26149">
      <w:pPr>
        <w:spacing w:before="240" w:after="200" w:line="276" w:lineRule="auto"/>
        <w:ind w:left="1080" w:hanging="360"/>
        <w:jc w:val="both"/>
        <w:rPr>
          <w:rFonts w:asciiTheme="minorHAnsi" w:hAnsiTheme="minorHAnsi" w:cstheme="minorHAnsi"/>
          <w:b/>
          <w:sz w:val="24"/>
          <w:szCs w:val="24"/>
        </w:rPr>
      </w:pPr>
      <w:r w:rsidRPr="00863484">
        <w:rPr>
          <w:rFonts w:asciiTheme="minorHAnsi" w:hAnsiTheme="minorHAnsi" w:cstheme="minorHAnsi"/>
          <w:b/>
          <w:sz w:val="24"/>
          <w:szCs w:val="24"/>
        </w:rPr>
        <w:t>2.</w:t>
      </w:r>
      <w:r w:rsidRPr="00863484">
        <w:rPr>
          <w:rFonts w:asciiTheme="minorHAnsi" w:hAnsiTheme="minorHAnsi" w:cstheme="minorHAnsi"/>
          <w:sz w:val="24"/>
          <w:szCs w:val="24"/>
        </w:rPr>
        <w:t xml:space="preserve">  </w:t>
      </w:r>
      <w:r w:rsidRPr="00863484">
        <w:rPr>
          <w:rFonts w:asciiTheme="minorHAnsi" w:hAnsiTheme="minorHAnsi" w:cstheme="minorHAnsi"/>
          <w:sz w:val="24"/>
          <w:szCs w:val="24"/>
        </w:rPr>
        <w:tab/>
      </w:r>
      <w:r w:rsidRPr="00863484">
        <w:rPr>
          <w:rFonts w:asciiTheme="minorHAnsi" w:hAnsiTheme="minorHAnsi" w:cstheme="minorHAnsi"/>
          <w:b/>
          <w:sz w:val="24"/>
          <w:szCs w:val="24"/>
        </w:rPr>
        <w:t>DESCRIÇÃO DAS CATEGORIAS</w:t>
      </w:r>
    </w:p>
    <w:p w14:paraId="44D6BEA0" w14:textId="77777777" w:rsidR="00B26149" w:rsidRPr="00863484" w:rsidRDefault="00B26149" w:rsidP="00B26149">
      <w:pPr>
        <w:spacing w:before="100" w:beforeAutospacing="1" w:after="100" w:afterAutospacing="1"/>
        <w:rPr>
          <w:rFonts w:asciiTheme="minorHAnsi" w:eastAsia="Times New Roman" w:hAnsiTheme="minorHAnsi" w:cstheme="minorHAnsi"/>
          <w:sz w:val="24"/>
          <w:szCs w:val="24"/>
        </w:rPr>
      </w:pPr>
      <w:r w:rsidRPr="00863484">
        <w:rPr>
          <w:rFonts w:asciiTheme="minorHAnsi" w:hAnsiTheme="minorHAnsi" w:cstheme="minorHAnsi"/>
          <w:b/>
          <w:sz w:val="24"/>
          <w:szCs w:val="24"/>
        </w:rPr>
        <w:t xml:space="preserve"> </w:t>
      </w:r>
      <w:r w:rsidRPr="00863484">
        <w:rPr>
          <w:rFonts w:asciiTheme="minorHAnsi" w:eastAsia="Times New Roman" w:hAnsiTheme="minorHAnsi" w:cstheme="minorHAnsi"/>
          <w:b/>
          <w:bCs/>
          <w:sz w:val="24"/>
          <w:szCs w:val="24"/>
        </w:rPr>
        <w:t>Item 1. Oficinas de artesanato</w:t>
      </w:r>
      <w:r w:rsidRPr="00863484">
        <w:rPr>
          <w:rFonts w:asciiTheme="minorHAnsi" w:eastAsia="Times New Roman" w:hAnsiTheme="minorHAnsi" w:cstheme="minorHAnsi"/>
          <w:sz w:val="24"/>
          <w:szCs w:val="24"/>
        </w:rPr>
        <w:br/>
        <w:t>Categoria destinada à realização de oficinas práticas voltadas ao ensino de técnicas artesanais como bordado, cerâmica, crochê, marcenaria, biojoias, entre outras manifestações tradicionais e contemporâneas do artesanato local. As atividades devem promover a troca de saberes e a valorização da cultura popular.</w:t>
      </w:r>
    </w:p>
    <w:p w14:paraId="7D5BE75F"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2. Espetáculo de grupo com no mínimo quatro integrantes nas modalidades das artes cênicas (dança, circo, teatro, dentre outros)</w:t>
      </w:r>
      <w:r w:rsidRPr="00863484">
        <w:rPr>
          <w:rFonts w:asciiTheme="minorHAnsi" w:eastAsia="Times New Roman" w:hAnsiTheme="minorHAnsi" w:cstheme="minorHAnsi"/>
          <w:sz w:val="24"/>
          <w:szCs w:val="24"/>
        </w:rPr>
        <w:br/>
        <w:t>Voltado para apresentações públicas de grupos artísticos nas áreas de dança, teatro, circo, performance e outras linguagens cênicas. O grupo deve ter no mínimo quatro integrantes e o espetáculo deve ter duração mínima de 30 minutos.</w:t>
      </w:r>
    </w:p>
    <w:p w14:paraId="49C83341"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lastRenderedPageBreak/>
        <w:t>Item 3. Exposição de médio porte no segmento das artes visuais (fotografia, desenho, pintura, escultura, cerâmica, entre outros), a ser montada em espaços abertos ou em espaços fechados sem estrutura técnica para exposições</w:t>
      </w:r>
      <w:r w:rsidRPr="00863484">
        <w:rPr>
          <w:rFonts w:asciiTheme="minorHAnsi" w:eastAsia="Times New Roman" w:hAnsiTheme="minorHAnsi" w:cstheme="minorHAnsi"/>
          <w:sz w:val="24"/>
          <w:szCs w:val="24"/>
        </w:rPr>
        <w:br/>
        <w:t>Contempla a realização de exposições de artes visuais que promovam artistas locais, com montagem em praças, ruas, quadras ou outros espaços alternativos. As obras podem abranger diversas linguagens como pintura, escultura, fotografia, cerâmica, colagem e instalações.</w:t>
      </w:r>
    </w:p>
    <w:p w14:paraId="20631550"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4. Exibição de trabalhos audiovisuais</w:t>
      </w:r>
      <w:r w:rsidRPr="00863484">
        <w:rPr>
          <w:rFonts w:asciiTheme="minorHAnsi" w:eastAsia="Times New Roman" w:hAnsiTheme="minorHAnsi" w:cstheme="minorHAnsi"/>
          <w:sz w:val="24"/>
          <w:szCs w:val="24"/>
        </w:rPr>
        <w:br/>
        <w:t>Destina-se à exibição pública de filmes, documentários, séries, animações ou outras obras audiovisuais já finalizadas, que possam ser compartilhadas com o público em espaços comunitários, culturais ou educativos.</w:t>
      </w:r>
    </w:p>
    <w:p w14:paraId="14356998"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5. Produção de curta-metragens</w:t>
      </w:r>
      <w:r w:rsidRPr="00863484">
        <w:rPr>
          <w:rFonts w:asciiTheme="minorHAnsi" w:eastAsia="Times New Roman" w:hAnsiTheme="minorHAnsi" w:cstheme="minorHAnsi"/>
          <w:sz w:val="24"/>
          <w:szCs w:val="24"/>
        </w:rPr>
        <w:br/>
        <w:t>Visa apoiar a criação, gravação e finalização de curta-metragens de ficção, documentário ou animação, com temáticas livres e abordagem autoral. O objetivo é fomentar a produção audiovisual independente no município.</w:t>
      </w:r>
    </w:p>
    <w:p w14:paraId="6020A34A"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6. Videoclipe</w:t>
      </w:r>
      <w:r w:rsidRPr="00863484">
        <w:rPr>
          <w:rFonts w:asciiTheme="minorHAnsi" w:eastAsia="Times New Roman" w:hAnsiTheme="minorHAnsi" w:cstheme="minorHAnsi"/>
          <w:sz w:val="24"/>
          <w:szCs w:val="24"/>
        </w:rPr>
        <w:br/>
        <w:t>Categoria destinada à produção de videoclipes que promovam artistas locais, valorizando a estética visual da música e promovendo a difusão de obras autorais da cidade.</w:t>
      </w:r>
    </w:p>
    <w:p w14:paraId="5F253B20"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7. Vivências literárias, performance poética e atividades educativas voltadas ao incentivo da leitura e da literatura, por meio de ações de formação ou lúdicas</w:t>
      </w:r>
      <w:r w:rsidRPr="00863484">
        <w:rPr>
          <w:rFonts w:asciiTheme="minorHAnsi" w:eastAsia="Times New Roman" w:hAnsiTheme="minorHAnsi" w:cstheme="minorHAnsi"/>
          <w:sz w:val="24"/>
          <w:szCs w:val="24"/>
        </w:rPr>
        <w:br/>
        <w:t>Contempla ações que estimulem o contato com a leitura e a produção literária, como saraus, contações de história, oficinas de escrita criativa, rodas de leitura e performances poéticas. As atividades devem priorizar a participação comunitária e o incentivo à leitura.</w:t>
      </w:r>
    </w:p>
    <w:p w14:paraId="325A3462"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8. Projeto musical (banda) com no mínimo quatro participantes</w:t>
      </w:r>
      <w:r w:rsidRPr="00863484">
        <w:rPr>
          <w:rFonts w:asciiTheme="minorHAnsi" w:eastAsia="Times New Roman" w:hAnsiTheme="minorHAnsi" w:cstheme="minorHAnsi"/>
          <w:sz w:val="24"/>
          <w:szCs w:val="24"/>
        </w:rPr>
        <w:br/>
        <w:t>Voltado à apresentação de bandas musicais compostas por, no mínimo, quatro integrantes, abrangendo gêneros variados como MPB, samba, rock, reggae, funk, entre outros estilos presentes na cultura local.</w:t>
      </w:r>
    </w:p>
    <w:p w14:paraId="499873CF"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9. Projeto musical individual</w:t>
      </w:r>
      <w:r w:rsidRPr="00863484">
        <w:rPr>
          <w:rFonts w:asciiTheme="minorHAnsi" w:eastAsia="Times New Roman" w:hAnsiTheme="minorHAnsi" w:cstheme="minorHAnsi"/>
          <w:sz w:val="24"/>
          <w:szCs w:val="24"/>
        </w:rPr>
        <w:br/>
        <w:t>Categoria destinada a apresentações musicais solo, podendo incluir cantores, instrumentistas ou DJs que atuem individualmente com repertório autoral ou de releitura.</w:t>
      </w:r>
    </w:p>
    <w:p w14:paraId="789FAEBA"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10. Projeto musical em dupla</w:t>
      </w:r>
      <w:r w:rsidRPr="00863484">
        <w:rPr>
          <w:rFonts w:asciiTheme="minorHAnsi" w:eastAsia="Times New Roman" w:hAnsiTheme="minorHAnsi" w:cstheme="minorHAnsi"/>
          <w:sz w:val="24"/>
          <w:szCs w:val="24"/>
        </w:rPr>
        <w:br/>
        <w:t>Voltado para apresentações de duplas musicais, em quaisquer estilos e formações, com foco na valorização de repertórios próprios ou tradicionais da cultura popular.</w:t>
      </w:r>
    </w:p>
    <w:p w14:paraId="20FF104E"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11. Espetáculos ou apresentações de grupo com no mínimo quatro participantes, pertencentes às diversas manifestações culturais tradicionais, com duração mínima de trinta minutos</w:t>
      </w:r>
      <w:r w:rsidRPr="00863484">
        <w:rPr>
          <w:rFonts w:asciiTheme="minorHAnsi" w:eastAsia="Times New Roman" w:hAnsiTheme="minorHAnsi" w:cstheme="minorHAnsi"/>
          <w:sz w:val="24"/>
          <w:szCs w:val="24"/>
        </w:rPr>
        <w:br/>
        <w:t>Apoia apresentações de grupos ligados às manifestações da cultura popular e tradicional, como jongo, capoeira, maracatu, bumba-meu-boi, folias, entre outros. O grupo deve ter no mínimo quatro integrantes e apresentar espetáculo com no mínimo 30 minutos de duração.</w:t>
      </w:r>
    </w:p>
    <w:p w14:paraId="74214830"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lastRenderedPageBreak/>
        <w:t>Item 12. Apresentações de artistas de rua, coletivos de cultura urbana e periférica</w:t>
      </w:r>
      <w:r w:rsidRPr="00863484">
        <w:rPr>
          <w:rFonts w:asciiTheme="minorHAnsi" w:eastAsia="Times New Roman" w:hAnsiTheme="minorHAnsi" w:cstheme="minorHAnsi"/>
          <w:sz w:val="24"/>
          <w:szCs w:val="24"/>
        </w:rPr>
        <w:br/>
        <w:t>Fomenta apresentações artísticas ligadas à cultura urbana, como batalhas de rima, dança de rua, rap, slam, performance de grafite ao vivo, entre outros. Voltado a artistas e coletivos que atuam em territórios periféricos ou em espaços públicos.</w:t>
      </w:r>
    </w:p>
    <w:p w14:paraId="3BDB610F" w14:textId="77777777" w:rsidR="00B26149" w:rsidRPr="00863484" w:rsidRDefault="00B26149" w:rsidP="00B26149">
      <w:pPr>
        <w:spacing w:before="100" w:beforeAutospacing="1" w:after="100" w:afterAutospacing="1"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Item 13. Projetos de grafite e muralismo em prédios públicos</w:t>
      </w:r>
      <w:r w:rsidRPr="00863484">
        <w:rPr>
          <w:rFonts w:asciiTheme="minorHAnsi" w:eastAsia="Times New Roman" w:hAnsiTheme="minorHAnsi" w:cstheme="minorHAnsi"/>
          <w:sz w:val="24"/>
          <w:szCs w:val="24"/>
        </w:rPr>
        <w:br/>
        <w:t>Destinado à execução de murais artísticos e obras de grafite em muros ou fachadas de prédios públicos, com temáticas que valorizem a identidade local, a memória coletiva ou pautas socioculturais relevantes.</w:t>
      </w:r>
    </w:p>
    <w:p w14:paraId="6A274D98" w14:textId="77777777" w:rsidR="00B26149" w:rsidRPr="00863484" w:rsidRDefault="00B26149" w:rsidP="00B26149">
      <w:pPr>
        <w:spacing w:before="240" w:after="200" w:line="276" w:lineRule="auto"/>
        <w:ind w:left="1080" w:hanging="360"/>
        <w:jc w:val="both"/>
        <w:rPr>
          <w:rFonts w:asciiTheme="minorHAnsi" w:hAnsiTheme="minorHAnsi" w:cstheme="minorHAnsi"/>
          <w:b/>
          <w:sz w:val="24"/>
          <w:szCs w:val="24"/>
        </w:rPr>
      </w:pPr>
      <w:r w:rsidRPr="00863484">
        <w:rPr>
          <w:rFonts w:asciiTheme="minorHAnsi" w:hAnsiTheme="minorHAnsi" w:cstheme="minorHAnsi"/>
          <w:b/>
          <w:sz w:val="24"/>
          <w:szCs w:val="24"/>
        </w:rPr>
        <w:t>3.</w:t>
      </w:r>
      <w:r w:rsidRPr="00863484">
        <w:rPr>
          <w:rFonts w:asciiTheme="minorHAnsi" w:hAnsiTheme="minorHAnsi" w:cstheme="minorHAnsi"/>
          <w:sz w:val="24"/>
          <w:szCs w:val="24"/>
        </w:rPr>
        <w:t xml:space="preserve">  </w:t>
      </w:r>
      <w:r w:rsidRPr="00863484">
        <w:rPr>
          <w:rFonts w:asciiTheme="minorHAnsi" w:hAnsiTheme="minorHAnsi" w:cstheme="minorHAnsi"/>
          <w:sz w:val="24"/>
          <w:szCs w:val="24"/>
        </w:rPr>
        <w:tab/>
      </w:r>
      <w:r w:rsidRPr="00863484">
        <w:rPr>
          <w:rFonts w:asciiTheme="minorHAnsi" w:hAnsiTheme="minorHAnsi" w:cstheme="minorHAnsi"/>
          <w:b/>
          <w:sz w:val="24"/>
          <w:szCs w:val="24"/>
        </w:rPr>
        <w:t>DISTRIBUIÇÃO DE VAGAS E VALORES</w:t>
      </w:r>
    </w:p>
    <w:p w14:paraId="00D8B590" w14:textId="77777777" w:rsidR="00B26149" w:rsidRPr="00863484" w:rsidRDefault="00B26149" w:rsidP="00B26149">
      <w:pPr>
        <w:spacing w:before="240" w:after="200" w:line="276" w:lineRule="auto"/>
        <w:jc w:val="both"/>
        <w:rPr>
          <w:rFonts w:asciiTheme="minorHAnsi" w:hAnsiTheme="minorHAnsi" w:cstheme="minorHAnsi"/>
          <w:b/>
          <w:color w:val="FF0000"/>
          <w:sz w:val="24"/>
          <w:szCs w:val="24"/>
        </w:rPr>
      </w:pPr>
      <w:r w:rsidRPr="00863484">
        <w:rPr>
          <w:rFonts w:asciiTheme="minorHAnsi" w:hAnsiTheme="minorHAnsi" w:cstheme="minorHAnsi"/>
          <w:b/>
          <w:color w:val="FF0000"/>
          <w:sz w:val="24"/>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
        <w:gridCol w:w="1964"/>
        <w:gridCol w:w="1183"/>
        <w:gridCol w:w="801"/>
        <w:gridCol w:w="1573"/>
        <w:gridCol w:w="1002"/>
        <w:gridCol w:w="1288"/>
        <w:gridCol w:w="600"/>
      </w:tblGrid>
      <w:tr w:rsidR="00B26149" w:rsidRPr="00863484" w14:paraId="1ABFA061" w14:textId="77777777" w:rsidTr="007D1F8F">
        <w:trPr>
          <w:tblHeader/>
          <w:tblCellSpacing w:w="15" w:type="dxa"/>
        </w:trPr>
        <w:tc>
          <w:tcPr>
            <w:tcW w:w="0" w:type="auto"/>
            <w:vAlign w:val="center"/>
            <w:hideMark/>
          </w:tcPr>
          <w:p w14:paraId="14B9F3A9"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bookmarkStart w:id="0" w:name="_Hlk197352815"/>
            <w:r w:rsidRPr="00863484">
              <w:rPr>
                <w:rFonts w:asciiTheme="minorHAnsi" w:eastAsia="Times New Roman" w:hAnsiTheme="minorHAnsi" w:cstheme="minorHAnsi"/>
                <w:b/>
                <w:bCs/>
                <w:sz w:val="24"/>
                <w:szCs w:val="24"/>
              </w:rPr>
              <w:t>ITEM</w:t>
            </w:r>
          </w:p>
        </w:tc>
        <w:tc>
          <w:tcPr>
            <w:tcW w:w="0" w:type="auto"/>
            <w:vAlign w:val="center"/>
            <w:hideMark/>
          </w:tcPr>
          <w:p w14:paraId="3CC56387"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MODALIDADE</w:t>
            </w:r>
          </w:p>
        </w:tc>
        <w:tc>
          <w:tcPr>
            <w:tcW w:w="0" w:type="auto"/>
            <w:vAlign w:val="center"/>
            <w:hideMark/>
          </w:tcPr>
          <w:p w14:paraId="7B87FBCE"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VALOR UNITÁRIO</w:t>
            </w:r>
          </w:p>
        </w:tc>
        <w:tc>
          <w:tcPr>
            <w:tcW w:w="0" w:type="auto"/>
            <w:vAlign w:val="center"/>
            <w:hideMark/>
          </w:tcPr>
          <w:p w14:paraId="2AD41A8E"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QTD. TOTAL</w:t>
            </w:r>
          </w:p>
        </w:tc>
        <w:tc>
          <w:tcPr>
            <w:tcW w:w="0" w:type="auto"/>
            <w:vAlign w:val="center"/>
            <w:hideMark/>
          </w:tcPr>
          <w:p w14:paraId="260B71DC"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TOTAL MODALIDADE</w:t>
            </w:r>
          </w:p>
        </w:tc>
        <w:tc>
          <w:tcPr>
            <w:tcW w:w="0" w:type="auto"/>
            <w:vAlign w:val="center"/>
            <w:hideMark/>
          </w:tcPr>
          <w:p w14:paraId="201BC836"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NEGROS (25%)</w:t>
            </w:r>
          </w:p>
        </w:tc>
        <w:tc>
          <w:tcPr>
            <w:tcW w:w="0" w:type="auto"/>
            <w:vAlign w:val="center"/>
            <w:hideMark/>
          </w:tcPr>
          <w:p w14:paraId="64DC7770"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INDÍGENAS (10%)</w:t>
            </w:r>
          </w:p>
        </w:tc>
        <w:tc>
          <w:tcPr>
            <w:tcW w:w="0" w:type="auto"/>
            <w:vAlign w:val="center"/>
            <w:hideMark/>
          </w:tcPr>
          <w:p w14:paraId="78DEE9E3" w14:textId="77777777" w:rsidR="00B26149" w:rsidRPr="00863484" w:rsidRDefault="00B26149" w:rsidP="007D1F8F">
            <w:pPr>
              <w:spacing w:after="0" w:line="240" w:lineRule="auto"/>
              <w:jc w:val="center"/>
              <w:rPr>
                <w:rFonts w:asciiTheme="minorHAnsi" w:eastAsia="Times New Roman" w:hAnsiTheme="minorHAnsi" w:cstheme="minorHAnsi"/>
                <w:b/>
                <w:bCs/>
                <w:sz w:val="24"/>
                <w:szCs w:val="24"/>
              </w:rPr>
            </w:pPr>
            <w:r w:rsidRPr="00863484">
              <w:rPr>
                <w:rFonts w:asciiTheme="minorHAnsi" w:eastAsia="Times New Roman" w:hAnsiTheme="minorHAnsi" w:cstheme="minorHAnsi"/>
                <w:b/>
                <w:bCs/>
                <w:sz w:val="24"/>
                <w:szCs w:val="24"/>
              </w:rPr>
              <w:t>PcD (5%)</w:t>
            </w:r>
          </w:p>
        </w:tc>
      </w:tr>
      <w:tr w:rsidR="00B26149" w:rsidRPr="00863484" w14:paraId="653CE038" w14:textId="77777777" w:rsidTr="007D1F8F">
        <w:trPr>
          <w:tblCellSpacing w:w="15" w:type="dxa"/>
        </w:trPr>
        <w:tc>
          <w:tcPr>
            <w:tcW w:w="0" w:type="auto"/>
            <w:vAlign w:val="center"/>
            <w:hideMark/>
          </w:tcPr>
          <w:p w14:paraId="447866E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5A10989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Oficinas de artesanato</w:t>
            </w:r>
          </w:p>
        </w:tc>
        <w:tc>
          <w:tcPr>
            <w:tcW w:w="0" w:type="auto"/>
            <w:vAlign w:val="center"/>
            <w:hideMark/>
          </w:tcPr>
          <w:p w14:paraId="49B9B4B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R$ 3.800,00</w:t>
            </w:r>
          </w:p>
        </w:tc>
        <w:tc>
          <w:tcPr>
            <w:tcW w:w="0" w:type="auto"/>
            <w:vAlign w:val="center"/>
            <w:hideMark/>
          </w:tcPr>
          <w:p w14:paraId="74559EB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4</w:t>
            </w:r>
          </w:p>
        </w:tc>
        <w:tc>
          <w:tcPr>
            <w:tcW w:w="0" w:type="auto"/>
            <w:vAlign w:val="center"/>
            <w:hideMark/>
          </w:tcPr>
          <w:p w14:paraId="13B80B49"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R$ 15.200,00</w:t>
            </w:r>
          </w:p>
        </w:tc>
        <w:tc>
          <w:tcPr>
            <w:tcW w:w="0" w:type="auto"/>
            <w:vAlign w:val="center"/>
            <w:hideMark/>
          </w:tcPr>
          <w:p w14:paraId="1695B9C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0904BAF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158688DA"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505803D2" w14:textId="77777777" w:rsidTr="007D1F8F">
        <w:trPr>
          <w:tblCellSpacing w:w="15" w:type="dxa"/>
        </w:trPr>
        <w:tc>
          <w:tcPr>
            <w:tcW w:w="0" w:type="auto"/>
            <w:vAlign w:val="center"/>
            <w:hideMark/>
          </w:tcPr>
          <w:p w14:paraId="6B72BA0E"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2B5892A3"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Espetáculo de grupo - Artes Cênicas</w:t>
            </w:r>
          </w:p>
        </w:tc>
        <w:tc>
          <w:tcPr>
            <w:tcW w:w="0" w:type="auto"/>
            <w:vAlign w:val="center"/>
            <w:hideMark/>
          </w:tcPr>
          <w:p w14:paraId="7FFE524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R$ 4.600,00</w:t>
            </w:r>
          </w:p>
        </w:tc>
        <w:tc>
          <w:tcPr>
            <w:tcW w:w="0" w:type="auto"/>
            <w:vAlign w:val="center"/>
            <w:hideMark/>
          </w:tcPr>
          <w:p w14:paraId="5AA655B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6</w:t>
            </w:r>
          </w:p>
        </w:tc>
        <w:tc>
          <w:tcPr>
            <w:tcW w:w="0" w:type="auto"/>
            <w:vAlign w:val="center"/>
            <w:hideMark/>
          </w:tcPr>
          <w:p w14:paraId="3A32254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R$ 27.600,00</w:t>
            </w:r>
          </w:p>
        </w:tc>
        <w:tc>
          <w:tcPr>
            <w:tcW w:w="0" w:type="auto"/>
            <w:vAlign w:val="center"/>
            <w:hideMark/>
          </w:tcPr>
          <w:p w14:paraId="30CC83D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30EB66D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51D415E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5D16E82D" w14:textId="77777777" w:rsidTr="007D1F8F">
        <w:trPr>
          <w:tblCellSpacing w:w="15" w:type="dxa"/>
        </w:trPr>
        <w:tc>
          <w:tcPr>
            <w:tcW w:w="0" w:type="auto"/>
            <w:vAlign w:val="center"/>
            <w:hideMark/>
          </w:tcPr>
          <w:p w14:paraId="5B977A23"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3</w:t>
            </w:r>
          </w:p>
        </w:tc>
        <w:tc>
          <w:tcPr>
            <w:tcW w:w="0" w:type="auto"/>
            <w:vAlign w:val="center"/>
            <w:hideMark/>
          </w:tcPr>
          <w:p w14:paraId="5D356B4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Exposição de Média Porte - Artes Visuais</w:t>
            </w:r>
          </w:p>
        </w:tc>
        <w:tc>
          <w:tcPr>
            <w:tcW w:w="0" w:type="auto"/>
            <w:vAlign w:val="center"/>
            <w:hideMark/>
          </w:tcPr>
          <w:p w14:paraId="656259F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R$ 4.300,00</w:t>
            </w:r>
          </w:p>
        </w:tc>
        <w:tc>
          <w:tcPr>
            <w:tcW w:w="0" w:type="auto"/>
            <w:vAlign w:val="center"/>
            <w:hideMark/>
          </w:tcPr>
          <w:p w14:paraId="09222F4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6</w:t>
            </w:r>
          </w:p>
        </w:tc>
        <w:tc>
          <w:tcPr>
            <w:tcW w:w="0" w:type="auto"/>
            <w:vAlign w:val="center"/>
            <w:hideMark/>
          </w:tcPr>
          <w:p w14:paraId="7F7C626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R$ 25.800,00</w:t>
            </w:r>
          </w:p>
        </w:tc>
        <w:tc>
          <w:tcPr>
            <w:tcW w:w="0" w:type="auto"/>
            <w:vAlign w:val="center"/>
            <w:hideMark/>
          </w:tcPr>
          <w:p w14:paraId="61D7D851"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30927F9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7F36318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4D8110AA" w14:textId="77777777" w:rsidTr="007D1F8F">
        <w:trPr>
          <w:tblCellSpacing w:w="15" w:type="dxa"/>
        </w:trPr>
        <w:tc>
          <w:tcPr>
            <w:tcW w:w="0" w:type="auto"/>
            <w:vAlign w:val="center"/>
            <w:hideMark/>
          </w:tcPr>
          <w:p w14:paraId="52D5E1F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4</w:t>
            </w:r>
          </w:p>
        </w:tc>
        <w:tc>
          <w:tcPr>
            <w:tcW w:w="0" w:type="auto"/>
            <w:vAlign w:val="center"/>
            <w:hideMark/>
          </w:tcPr>
          <w:p w14:paraId="724B6001"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Exibição de trabalhos audiovisuais</w:t>
            </w:r>
          </w:p>
        </w:tc>
        <w:tc>
          <w:tcPr>
            <w:tcW w:w="0" w:type="auto"/>
            <w:vAlign w:val="center"/>
            <w:hideMark/>
          </w:tcPr>
          <w:p w14:paraId="50AEEFF0"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R$ 2.400,00</w:t>
            </w:r>
          </w:p>
        </w:tc>
        <w:tc>
          <w:tcPr>
            <w:tcW w:w="0" w:type="auto"/>
            <w:vAlign w:val="center"/>
            <w:hideMark/>
          </w:tcPr>
          <w:p w14:paraId="6237A17A"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4</w:t>
            </w:r>
          </w:p>
        </w:tc>
        <w:tc>
          <w:tcPr>
            <w:tcW w:w="0" w:type="auto"/>
            <w:vAlign w:val="center"/>
            <w:hideMark/>
          </w:tcPr>
          <w:p w14:paraId="0B3AB69E"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R$ 9.600,00</w:t>
            </w:r>
          </w:p>
        </w:tc>
        <w:tc>
          <w:tcPr>
            <w:tcW w:w="0" w:type="auto"/>
            <w:vAlign w:val="center"/>
            <w:hideMark/>
          </w:tcPr>
          <w:p w14:paraId="667C711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4F0B40D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7DC36ED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1340CA13" w14:textId="77777777" w:rsidTr="007D1F8F">
        <w:trPr>
          <w:tblCellSpacing w:w="15" w:type="dxa"/>
        </w:trPr>
        <w:tc>
          <w:tcPr>
            <w:tcW w:w="0" w:type="auto"/>
            <w:vAlign w:val="center"/>
            <w:hideMark/>
          </w:tcPr>
          <w:p w14:paraId="6B6937A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5</w:t>
            </w:r>
          </w:p>
        </w:tc>
        <w:tc>
          <w:tcPr>
            <w:tcW w:w="0" w:type="auto"/>
            <w:vAlign w:val="center"/>
            <w:hideMark/>
          </w:tcPr>
          <w:p w14:paraId="3E89D39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Produção de curtametragens</w:t>
            </w:r>
          </w:p>
        </w:tc>
        <w:tc>
          <w:tcPr>
            <w:tcW w:w="0" w:type="auto"/>
            <w:vAlign w:val="center"/>
            <w:hideMark/>
          </w:tcPr>
          <w:p w14:paraId="48874FDA"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R$ 9.600,00</w:t>
            </w:r>
          </w:p>
        </w:tc>
        <w:tc>
          <w:tcPr>
            <w:tcW w:w="0" w:type="auto"/>
            <w:vAlign w:val="center"/>
            <w:hideMark/>
          </w:tcPr>
          <w:p w14:paraId="0A0F2BA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030B3849"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R$ 19.200,00</w:t>
            </w:r>
          </w:p>
        </w:tc>
        <w:tc>
          <w:tcPr>
            <w:tcW w:w="0" w:type="auto"/>
            <w:vAlign w:val="center"/>
            <w:hideMark/>
          </w:tcPr>
          <w:p w14:paraId="607AF0F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677BAA5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0E41F42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42B093D8" w14:textId="77777777" w:rsidTr="007D1F8F">
        <w:trPr>
          <w:tblCellSpacing w:w="15" w:type="dxa"/>
        </w:trPr>
        <w:tc>
          <w:tcPr>
            <w:tcW w:w="0" w:type="auto"/>
            <w:vAlign w:val="center"/>
            <w:hideMark/>
          </w:tcPr>
          <w:p w14:paraId="3794F413"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6</w:t>
            </w:r>
          </w:p>
        </w:tc>
        <w:tc>
          <w:tcPr>
            <w:tcW w:w="0" w:type="auto"/>
            <w:vAlign w:val="center"/>
            <w:hideMark/>
          </w:tcPr>
          <w:p w14:paraId="6864471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Videoclipe</w:t>
            </w:r>
          </w:p>
        </w:tc>
        <w:tc>
          <w:tcPr>
            <w:tcW w:w="0" w:type="auto"/>
            <w:vAlign w:val="center"/>
            <w:hideMark/>
          </w:tcPr>
          <w:p w14:paraId="6A07C3B9"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R$ 4.800,00</w:t>
            </w:r>
          </w:p>
        </w:tc>
        <w:tc>
          <w:tcPr>
            <w:tcW w:w="0" w:type="auto"/>
            <w:vAlign w:val="center"/>
            <w:hideMark/>
          </w:tcPr>
          <w:p w14:paraId="46EC7AE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7933E2EE"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R$ 4.800,00</w:t>
            </w:r>
          </w:p>
        </w:tc>
        <w:tc>
          <w:tcPr>
            <w:tcW w:w="0" w:type="auto"/>
            <w:vAlign w:val="center"/>
            <w:hideMark/>
          </w:tcPr>
          <w:p w14:paraId="5695BDB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499B2B9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60E4C04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736E1963" w14:textId="77777777" w:rsidTr="007D1F8F">
        <w:trPr>
          <w:tblCellSpacing w:w="15" w:type="dxa"/>
        </w:trPr>
        <w:tc>
          <w:tcPr>
            <w:tcW w:w="0" w:type="auto"/>
            <w:vAlign w:val="center"/>
            <w:hideMark/>
          </w:tcPr>
          <w:p w14:paraId="0B24A69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7</w:t>
            </w:r>
          </w:p>
        </w:tc>
        <w:tc>
          <w:tcPr>
            <w:tcW w:w="0" w:type="auto"/>
            <w:vAlign w:val="center"/>
            <w:hideMark/>
          </w:tcPr>
          <w:p w14:paraId="18173ED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Vivências literárias / performance poética</w:t>
            </w:r>
          </w:p>
        </w:tc>
        <w:tc>
          <w:tcPr>
            <w:tcW w:w="0" w:type="auto"/>
            <w:vAlign w:val="center"/>
            <w:hideMark/>
          </w:tcPr>
          <w:p w14:paraId="4ED2144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R$ 2.500,00</w:t>
            </w:r>
          </w:p>
        </w:tc>
        <w:tc>
          <w:tcPr>
            <w:tcW w:w="0" w:type="auto"/>
            <w:vAlign w:val="center"/>
            <w:hideMark/>
          </w:tcPr>
          <w:p w14:paraId="6C6173C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4</w:t>
            </w:r>
          </w:p>
        </w:tc>
        <w:tc>
          <w:tcPr>
            <w:tcW w:w="0" w:type="auto"/>
            <w:vAlign w:val="center"/>
            <w:hideMark/>
          </w:tcPr>
          <w:p w14:paraId="71A4C1F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R$ 10.000,00</w:t>
            </w:r>
          </w:p>
        </w:tc>
        <w:tc>
          <w:tcPr>
            <w:tcW w:w="0" w:type="auto"/>
            <w:vAlign w:val="center"/>
            <w:hideMark/>
          </w:tcPr>
          <w:p w14:paraId="58B2CF11"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5EBE960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508E054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66FB483C" w14:textId="77777777" w:rsidTr="007D1F8F">
        <w:trPr>
          <w:tblCellSpacing w:w="15" w:type="dxa"/>
        </w:trPr>
        <w:tc>
          <w:tcPr>
            <w:tcW w:w="0" w:type="auto"/>
            <w:vAlign w:val="center"/>
            <w:hideMark/>
          </w:tcPr>
          <w:p w14:paraId="61D0D091"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8</w:t>
            </w:r>
          </w:p>
        </w:tc>
        <w:tc>
          <w:tcPr>
            <w:tcW w:w="0" w:type="auto"/>
            <w:vAlign w:val="center"/>
            <w:hideMark/>
          </w:tcPr>
          <w:p w14:paraId="22DE3035"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Projeto Musical (Banda)</w:t>
            </w:r>
          </w:p>
        </w:tc>
        <w:tc>
          <w:tcPr>
            <w:tcW w:w="0" w:type="auto"/>
            <w:vAlign w:val="center"/>
            <w:hideMark/>
          </w:tcPr>
          <w:p w14:paraId="40EC1973"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R$ 4.500,00</w:t>
            </w:r>
          </w:p>
        </w:tc>
        <w:tc>
          <w:tcPr>
            <w:tcW w:w="0" w:type="auto"/>
            <w:vAlign w:val="center"/>
            <w:hideMark/>
          </w:tcPr>
          <w:p w14:paraId="3C993375"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7</w:t>
            </w:r>
          </w:p>
        </w:tc>
        <w:tc>
          <w:tcPr>
            <w:tcW w:w="0" w:type="auto"/>
            <w:vAlign w:val="center"/>
            <w:hideMark/>
          </w:tcPr>
          <w:p w14:paraId="5C57F1C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R$ 31.500,00</w:t>
            </w:r>
          </w:p>
        </w:tc>
        <w:tc>
          <w:tcPr>
            <w:tcW w:w="0" w:type="auto"/>
            <w:vAlign w:val="center"/>
            <w:hideMark/>
          </w:tcPr>
          <w:p w14:paraId="34E4780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3BDD789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3A68F13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r>
      <w:tr w:rsidR="00B26149" w:rsidRPr="00863484" w14:paraId="19083BBD" w14:textId="77777777" w:rsidTr="007D1F8F">
        <w:trPr>
          <w:tblCellSpacing w:w="15" w:type="dxa"/>
        </w:trPr>
        <w:tc>
          <w:tcPr>
            <w:tcW w:w="0" w:type="auto"/>
            <w:vAlign w:val="center"/>
            <w:hideMark/>
          </w:tcPr>
          <w:p w14:paraId="510F23E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9</w:t>
            </w:r>
          </w:p>
        </w:tc>
        <w:tc>
          <w:tcPr>
            <w:tcW w:w="0" w:type="auto"/>
            <w:vAlign w:val="center"/>
            <w:hideMark/>
          </w:tcPr>
          <w:p w14:paraId="4CE1234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Projeto Musical (Individual)</w:t>
            </w:r>
          </w:p>
        </w:tc>
        <w:tc>
          <w:tcPr>
            <w:tcW w:w="0" w:type="auto"/>
            <w:vAlign w:val="center"/>
            <w:hideMark/>
          </w:tcPr>
          <w:p w14:paraId="7413CDE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R$ 1.500,00</w:t>
            </w:r>
          </w:p>
        </w:tc>
        <w:tc>
          <w:tcPr>
            <w:tcW w:w="0" w:type="auto"/>
            <w:vAlign w:val="center"/>
            <w:hideMark/>
          </w:tcPr>
          <w:p w14:paraId="36D033E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8</w:t>
            </w:r>
          </w:p>
        </w:tc>
        <w:tc>
          <w:tcPr>
            <w:tcW w:w="0" w:type="auto"/>
            <w:vAlign w:val="center"/>
            <w:hideMark/>
          </w:tcPr>
          <w:p w14:paraId="6C64C65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R$ 12.000,00</w:t>
            </w:r>
          </w:p>
        </w:tc>
        <w:tc>
          <w:tcPr>
            <w:tcW w:w="0" w:type="auto"/>
            <w:vAlign w:val="center"/>
            <w:hideMark/>
          </w:tcPr>
          <w:p w14:paraId="711AD19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2CE8BA1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7737215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r>
      <w:tr w:rsidR="00B26149" w:rsidRPr="00863484" w14:paraId="3B9607C6" w14:textId="77777777" w:rsidTr="007D1F8F">
        <w:trPr>
          <w:tblCellSpacing w:w="15" w:type="dxa"/>
        </w:trPr>
        <w:tc>
          <w:tcPr>
            <w:tcW w:w="0" w:type="auto"/>
            <w:vAlign w:val="center"/>
            <w:hideMark/>
          </w:tcPr>
          <w:p w14:paraId="6BE88FC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10</w:t>
            </w:r>
          </w:p>
        </w:tc>
        <w:tc>
          <w:tcPr>
            <w:tcW w:w="0" w:type="auto"/>
            <w:vAlign w:val="center"/>
            <w:hideMark/>
          </w:tcPr>
          <w:p w14:paraId="53E1E359"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Projeto Musical (Dupla)</w:t>
            </w:r>
          </w:p>
        </w:tc>
        <w:tc>
          <w:tcPr>
            <w:tcW w:w="0" w:type="auto"/>
            <w:vAlign w:val="center"/>
            <w:hideMark/>
          </w:tcPr>
          <w:p w14:paraId="1BDB9D95"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R$ 2.500,00</w:t>
            </w:r>
          </w:p>
        </w:tc>
        <w:tc>
          <w:tcPr>
            <w:tcW w:w="0" w:type="auto"/>
            <w:vAlign w:val="center"/>
            <w:hideMark/>
          </w:tcPr>
          <w:p w14:paraId="5339253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8</w:t>
            </w:r>
          </w:p>
        </w:tc>
        <w:tc>
          <w:tcPr>
            <w:tcW w:w="0" w:type="auto"/>
            <w:vAlign w:val="center"/>
            <w:hideMark/>
          </w:tcPr>
          <w:p w14:paraId="5255586A"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R$ 20.000,00</w:t>
            </w:r>
          </w:p>
        </w:tc>
        <w:tc>
          <w:tcPr>
            <w:tcW w:w="0" w:type="auto"/>
            <w:vAlign w:val="center"/>
            <w:hideMark/>
          </w:tcPr>
          <w:p w14:paraId="2F2DC58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09FECE6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0F4094B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r>
      <w:tr w:rsidR="00B26149" w:rsidRPr="00863484" w14:paraId="789D5070" w14:textId="77777777" w:rsidTr="007D1F8F">
        <w:trPr>
          <w:tblCellSpacing w:w="15" w:type="dxa"/>
        </w:trPr>
        <w:tc>
          <w:tcPr>
            <w:tcW w:w="0" w:type="auto"/>
            <w:vAlign w:val="center"/>
            <w:hideMark/>
          </w:tcPr>
          <w:p w14:paraId="05B501D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11</w:t>
            </w:r>
          </w:p>
        </w:tc>
        <w:tc>
          <w:tcPr>
            <w:tcW w:w="0" w:type="auto"/>
            <w:vAlign w:val="center"/>
            <w:hideMark/>
          </w:tcPr>
          <w:p w14:paraId="0C1520FA"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Cultura Tradicional - Grupo</w:t>
            </w:r>
          </w:p>
        </w:tc>
        <w:tc>
          <w:tcPr>
            <w:tcW w:w="0" w:type="auto"/>
            <w:vAlign w:val="center"/>
            <w:hideMark/>
          </w:tcPr>
          <w:p w14:paraId="219ED84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R$ 4.600,00</w:t>
            </w:r>
          </w:p>
        </w:tc>
        <w:tc>
          <w:tcPr>
            <w:tcW w:w="0" w:type="auto"/>
            <w:vAlign w:val="center"/>
            <w:hideMark/>
          </w:tcPr>
          <w:p w14:paraId="65DD1F1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7</w:t>
            </w:r>
          </w:p>
        </w:tc>
        <w:tc>
          <w:tcPr>
            <w:tcW w:w="0" w:type="auto"/>
            <w:vAlign w:val="center"/>
            <w:hideMark/>
          </w:tcPr>
          <w:p w14:paraId="6EFED819"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R$ 32.200,00</w:t>
            </w:r>
          </w:p>
        </w:tc>
        <w:tc>
          <w:tcPr>
            <w:tcW w:w="0" w:type="auto"/>
            <w:vAlign w:val="center"/>
            <w:hideMark/>
          </w:tcPr>
          <w:p w14:paraId="41B52501"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2</w:t>
            </w:r>
          </w:p>
        </w:tc>
        <w:tc>
          <w:tcPr>
            <w:tcW w:w="0" w:type="auto"/>
            <w:vAlign w:val="center"/>
            <w:hideMark/>
          </w:tcPr>
          <w:p w14:paraId="5D595CD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484ACCBD"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r>
      <w:tr w:rsidR="00B26149" w:rsidRPr="00863484" w14:paraId="4C796592" w14:textId="77777777" w:rsidTr="007D1F8F">
        <w:trPr>
          <w:tblCellSpacing w:w="15" w:type="dxa"/>
        </w:trPr>
        <w:tc>
          <w:tcPr>
            <w:tcW w:w="0" w:type="auto"/>
            <w:vAlign w:val="center"/>
            <w:hideMark/>
          </w:tcPr>
          <w:p w14:paraId="4623DA7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lastRenderedPageBreak/>
              <w:t>12</w:t>
            </w:r>
          </w:p>
        </w:tc>
        <w:tc>
          <w:tcPr>
            <w:tcW w:w="0" w:type="auto"/>
            <w:vAlign w:val="center"/>
            <w:hideMark/>
          </w:tcPr>
          <w:p w14:paraId="6880D1C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Cultura Urbana / Rua / Periférica</w:t>
            </w:r>
          </w:p>
        </w:tc>
        <w:tc>
          <w:tcPr>
            <w:tcW w:w="0" w:type="auto"/>
            <w:vAlign w:val="center"/>
            <w:hideMark/>
          </w:tcPr>
          <w:p w14:paraId="30FCDB98"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R$ 4.600,00</w:t>
            </w:r>
          </w:p>
        </w:tc>
        <w:tc>
          <w:tcPr>
            <w:tcW w:w="0" w:type="auto"/>
            <w:vAlign w:val="center"/>
            <w:hideMark/>
          </w:tcPr>
          <w:p w14:paraId="6F812C4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4</w:t>
            </w:r>
          </w:p>
        </w:tc>
        <w:tc>
          <w:tcPr>
            <w:tcW w:w="0" w:type="auto"/>
            <w:vAlign w:val="center"/>
            <w:hideMark/>
          </w:tcPr>
          <w:p w14:paraId="498DC79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R$ 18.400,00</w:t>
            </w:r>
          </w:p>
        </w:tc>
        <w:tc>
          <w:tcPr>
            <w:tcW w:w="0" w:type="auto"/>
            <w:vAlign w:val="center"/>
            <w:hideMark/>
          </w:tcPr>
          <w:p w14:paraId="5F2EAD1E"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1CB439C2"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4918837E"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7620F79D" w14:textId="77777777" w:rsidTr="007D1F8F">
        <w:trPr>
          <w:tblCellSpacing w:w="15" w:type="dxa"/>
        </w:trPr>
        <w:tc>
          <w:tcPr>
            <w:tcW w:w="0" w:type="auto"/>
            <w:vAlign w:val="center"/>
            <w:hideMark/>
          </w:tcPr>
          <w:p w14:paraId="683A61F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13</w:t>
            </w:r>
          </w:p>
        </w:tc>
        <w:tc>
          <w:tcPr>
            <w:tcW w:w="0" w:type="auto"/>
            <w:vAlign w:val="center"/>
            <w:hideMark/>
          </w:tcPr>
          <w:p w14:paraId="22CDF97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Grafite e Muralismo</w:t>
            </w:r>
          </w:p>
        </w:tc>
        <w:tc>
          <w:tcPr>
            <w:tcW w:w="0" w:type="auto"/>
            <w:vAlign w:val="center"/>
            <w:hideMark/>
          </w:tcPr>
          <w:p w14:paraId="52E8C3F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R$ 4.200,00</w:t>
            </w:r>
          </w:p>
        </w:tc>
        <w:tc>
          <w:tcPr>
            <w:tcW w:w="0" w:type="auto"/>
            <w:vAlign w:val="center"/>
            <w:hideMark/>
          </w:tcPr>
          <w:p w14:paraId="46B2C43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4</w:t>
            </w:r>
          </w:p>
        </w:tc>
        <w:tc>
          <w:tcPr>
            <w:tcW w:w="0" w:type="auto"/>
            <w:vAlign w:val="center"/>
            <w:hideMark/>
          </w:tcPr>
          <w:p w14:paraId="531EDBAE"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R$ 16.800,00</w:t>
            </w:r>
          </w:p>
        </w:tc>
        <w:tc>
          <w:tcPr>
            <w:tcW w:w="0" w:type="auto"/>
            <w:vAlign w:val="center"/>
            <w:hideMark/>
          </w:tcPr>
          <w:p w14:paraId="61DE90A7"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1</w:t>
            </w:r>
          </w:p>
        </w:tc>
        <w:tc>
          <w:tcPr>
            <w:tcW w:w="0" w:type="auto"/>
            <w:vAlign w:val="center"/>
            <w:hideMark/>
          </w:tcPr>
          <w:p w14:paraId="32604CD5"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c>
          <w:tcPr>
            <w:tcW w:w="0" w:type="auto"/>
            <w:vAlign w:val="center"/>
            <w:hideMark/>
          </w:tcPr>
          <w:p w14:paraId="33704C04"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sz w:val="24"/>
                <w:szCs w:val="24"/>
              </w:rPr>
              <w:t>0</w:t>
            </w:r>
          </w:p>
        </w:tc>
      </w:tr>
      <w:tr w:rsidR="00B26149" w:rsidRPr="00863484" w14:paraId="239F47EA" w14:textId="77777777" w:rsidTr="007D1F8F">
        <w:trPr>
          <w:tblCellSpacing w:w="15" w:type="dxa"/>
        </w:trPr>
        <w:tc>
          <w:tcPr>
            <w:tcW w:w="0" w:type="auto"/>
            <w:vAlign w:val="center"/>
            <w:hideMark/>
          </w:tcPr>
          <w:p w14:paraId="69C82AC8" w14:textId="77777777" w:rsidR="00B26149" w:rsidRPr="00863484" w:rsidRDefault="00B26149" w:rsidP="007D1F8F">
            <w:pPr>
              <w:spacing w:after="0" w:line="240" w:lineRule="auto"/>
              <w:rPr>
                <w:rFonts w:asciiTheme="minorHAnsi" w:eastAsia="Times New Roman" w:hAnsiTheme="minorHAnsi" w:cstheme="minorHAnsi"/>
                <w:sz w:val="24"/>
                <w:szCs w:val="24"/>
              </w:rPr>
            </w:pPr>
          </w:p>
        </w:tc>
        <w:tc>
          <w:tcPr>
            <w:tcW w:w="0" w:type="auto"/>
            <w:vAlign w:val="center"/>
            <w:hideMark/>
          </w:tcPr>
          <w:p w14:paraId="3F1E3876"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TOTAL GERAL</w:t>
            </w:r>
          </w:p>
        </w:tc>
        <w:tc>
          <w:tcPr>
            <w:tcW w:w="0" w:type="auto"/>
            <w:vAlign w:val="center"/>
            <w:hideMark/>
          </w:tcPr>
          <w:p w14:paraId="0568DFBC" w14:textId="77777777" w:rsidR="00B26149" w:rsidRPr="00863484" w:rsidRDefault="00B26149" w:rsidP="007D1F8F">
            <w:pPr>
              <w:spacing w:after="0" w:line="240" w:lineRule="auto"/>
              <w:rPr>
                <w:rFonts w:asciiTheme="minorHAnsi" w:eastAsia="Times New Roman" w:hAnsiTheme="minorHAnsi" w:cstheme="minorHAnsi"/>
                <w:sz w:val="24"/>
                <w:szCs w:val="24"/>
              </w:rPr>
            </w:pPr>
          </w:p>
        </w:tc>
        <w:tc>
          <w:tcPr>
            <w:tcW w:w="0" w:type="auto"/>
            <w:vAlign w:val="center"/>
            <w:hideMark/>
          </w:tcPr>
          <w:p w14:paraId="235BF31C"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65</w:t>
            </w:r>
          </w:p>
        </w:tc>
        <w:tc>
          <w:tcPr>
            <w:tcW w:w="0" w:type="auto"/>
            <w:vAlign w:val="center"/>
            <w:hideMark/>
          </w:tcPr>
          <w:p w14:paraId="198A3B69" w14:textId="77777777" w:rsidR="00B26149" w:rsidRPr="00863484" w:rsidRDefault="00B26149" w:rsidP="007D1F8F">
            <w:pPr>
              <w:spacing w:after="0" w:line="240" w:lineRule="auto"/>
              <w:rPr>
                <w:rFonts w:asciiTheme="minorHAnsi" w:eastAsia="Times New Roman" w:hAnsiTheme="minorHAnsi" w:cstheme="minorHAnsi"/>
                <w:sz w:val="24"/>
                <w:szCs w:val="24"/>
              </w:rPr>
            </w:pPr>
            <w:bookmarkStart w:id="1" w:name="_Hlk195177151"/>
            <w:r w:rsidRPr="00863484">
              <w:rPr>
                <w:rFonts w:asciiTheme="minorHAnsi" w:eastAsia="Times New Roman" w:hAnsiTheme="minorHAnsi" w:cstheme="minorHAnsi"/>
                <w:b/>
                <w:bCs/>
                <w:sz w:val="24"/>
                <w:szCs w:val="24"/>
              </w:rPr>
              <w:t>R$ 243.100,00</w:t>
            </w:r>
            <w:bookmarkEnd w:id="1"/>
          </w:p>
        </w:tc>
        <w:tc>
          <w:tcPr>
            <w:tcW w:w="0" w:type="auto"/>
            <w:vAlign w:val="center"/>
            <w:hideMark/>
          </w:tcPr>
          <w:p w14:paraId="6715F47F"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18</w:t>
            </w:r>
          </w:p>
        </w:tc>
        <w:tc>
          <w:tcPr>
            <w:tcW w:w="0" w:type="auto"/>
            <w:vAlign w:val="center"/>
            <w:hideMark/>
          </w:tcPr>
          <w:p w14:paraId="5051A5AB"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6</w:t>
            </w:r>
          </w:p>
        </w:tc>
        <w:tc>
          <w:tcPr>
            <w:tcW w:w="0" w:type="auto"/>
            <w:vAlign w:val="center"/>
            <w:hideMark/>
          </w:tcPr>
          <w:p w14:paraId="674D82C9" w14:textId="77777777" w:rsidR="00B26149" w:rsidRPr="00863484" w:rsidRDefault="00B26149" w:rsidP="007D1F8F">
            <w:pPr>
              <w:spacing w:after="0" w:line="240" w:lineRule="auto"/>
              <w:rPr>
                <w:rFonts w:asciiTheme="minorHAnsi" w:eastAsia="Times New Roman" w:hAnsiTheme="minorHAnsi" w:cstheme="minorHAnsi"/>
                <w:sz w:val="24"/>
                <w:szCs w:val="24"/>
              </w:rPr>
            </w:pPr>
            <w:r w:rsidRPr="00863484">
              <w:rPr>
                <w:rFonts w:asciiTheme="minorHAnsi" w:eastAsia="Times New Roman" w:hAnsiTheme="minorHAnsi" w:cstheme="minorHAnsi"/>
                <w:b/>
                <w:bCs/>
                <w:sz w:val="24"/>
                <w:szCs w:val="24"/>
              </w:rPr>
              <w:t>4</w:t>
            </w:r>
          </w:p>
        </w:tc>
      </w:tr>
      <w:bookmarkEnd w:id="0"/>
    </w:tbl>
    <w:p w14:paraId="3096AF41" w14:textId="77777777" w:rsidR="00B26149" w:rsidRPr="00863484" w:rsidRDefault="00B26149" w:rsidP="00B26149">
      <w:pPr>
        <w:spacing w:before="240" w:after="200" w:line="276" w:lineRule="auto"/>
        <w:jc w:val="both"/>
        <w:rPr>
          <w:rFonts w:asciiTheme="minorHAnsi" w:hAnsiTheme="minorHAnsi" w:cstheme="minorHAnsi"/>
          <w:b/>
          <w:color w:val="FF0000"/>
          <w:sz w:val="24"/>
          <w:szCs w:val="24"/>
        </w:rPr>
      </w:pPr>
    </w:p>
    <w:p w14:paraId="1FCE22E3" w14:textId="77777777" w:rsidR="00B26149" w:rsidRPr="00863484" w:rsidRDefault="00B26149" w:rsidP="00B26149">
      <w:pPr>
        <w:spacing w:before="240" w:after="200" w:line="276" w:lineRule="auto"/>
        <w:jc w:val="both"/>
        <w:rPr>
          <w:rFonts w:asciiTheme="minorHAnsi" w:hAnsiTheme="minorHAnsi" w:cstheme="minorHAnsi"/>
          <w:sz w:val="24"/>
          <w:szCs w:val="24"/>
        </w:rPr>
      </w:pPr>
      <w:r w:rsidRPr="00863484">
        <w:rPr>
          <w:rFonts w:asciiTheme="minorHAnsi" w:hAnsiTheme="minorHAnsi" w:cstheme="minorHAnsi"/>
          <w:sz w:val="24"/>
          <w:szCs w:val="24"/>
        </w:rPr>
        <w:t xml:space="preserve"> </w:t>
      </w:r>
    </w:p>
    <w:p w14:paraId="421D22E0"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72CFBEFE"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26DF0B63"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55C4AB35"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74E8ECB6"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26CE07DE"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49108BF7" w14:textId="77777777" w:rsidR="00B26149" w:rsidRPr="00863484" w:rsidRDefault="00B26149" w:rsidP="00B26149">
      <w:pPr>
        <w:spacing w:before="240" w:after="200" w:line="276" w:lineRule="auto"/>
        <w:jc w:val="both"/>
        <w:rPr>
          <w:rFonts w:asciiTheme="minorHAnsi" w:hAnsiTheme="minorHAnsi" w:cstheme="minorHAnsi"/>
          <w:sz w:val="24"/>
          <w:szCs w:val="24"/>
        </w:rPr>
      </w:pPr>
    </w:p>
    <w:p w14:paraId="5466EAD1" w14:textId="77777777" w:rsidR="000E695D" w:rsidRPr="00B26149" w:rsidRDefault="000E695D" w:rsidP="00B26149">
      <w:bookmarkStart w:id="2" w:name="_GoBack"/>
      <w:bookmarkEnd w:id="2"/>
    </w:p>
    <w:sectPr w:rsidR="000E695D" w:rsidRPr="00B26149">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4909" w14:textId="77777777" w:rsidR="00F458F9" w:rsidRDefault="00F458F9" w:rsidP="00A62F19">
      <w:pPr>
        <w:spacing w:after="0" w:line="240" w:lineRule="auto"/>
      </w:pPr>
      <w:r>
        <w:separator/>
      </w:r>
    </w:p>
  </w:endnote>
  <w:endnote w:type="continuationSeparator" w:id="0">
    <w:p w14:paraId="6A51D26B" w14:textId="77777777" w:rsidR="00F458F9" w:rsidRDefault="00F458F9" w:rsidP="00A6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8FE1" w14:textId="40DFF3E9" w:rsidR="00A62F19" w:rsidRPr="00E3003B" w:rsidRDefault="00E3003B" w:rsidP="00E3003B">
    <w:pPr>
      <w:pStyle w:val="Rodap"/>
    </w:pPr>
    <w:r>
      <w:rPr>
        <w:noProof/>
      </w:rPr>
      <w:drawing>
        <wp:inline distT="114300" distB="114300" distL="114300" distR="114300" wp14:anchorId="6A9D0C15" wp14:editId="25E564B0">
          <wp:extent cx="3068003" cy="575840"/>
          <wp:effectExtent l="0" t="0" r="0" b="0"/>
          <wp:docPr id="935194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8003" cy="57584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71761" w14:textId="77777777" w:rsidR="00F458F9" w:rsidRDefault="00F458F9" w:rsidP="00A62F19">
      <w:pPr>
        <w:spacing w:after="0" w:line="240" w:lineRule="auto"/>
      </w:pPr>
      <w:r>
        <w:separator/>
      </w:r>
    </w:p>
  </w:footnote>
  <w:footnote w:type="continuationSeparator" w:id="0">
    <w:p w14:paraId="0E8C3111" w14:textId="77777777" w:rsidR="00F458F9" w:rsidRDefault="00F458F9" w:rsidP="00A6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AF7B" w14:textId="1B595717" w:rsidR="00A62F19" w:rsidRDefault="00A62F19">
    <w:pPr>
      <w:pStyle w:val="Cabealho"/>
    </w:pPr>
    <w:r>
      <w:rPr>
        <w:noProof/>
      </w:rPr>
      <w:drawing>
        <wp:anchor distT="0" distB="0" distL="114300" distR="114300" simplePos="0" relativeHeight="251658240" behindDoc="1" locked="0" layoutInCell="1" allowOverlap="1" wp14:anchorId="4D6ECE05" wp14:editId="34FE9F54">
          <wp:simplePos x="0" y="0"/>
          <wp:positionH relativeFrom="page">
            <wp:posOffset>8890</wp:posOffset>
          </wp:positionH>
          <wp:positionV relativeFrom="paragraph">
            <wp:posOffset>-457200</wp:posOffset>
          </wp:positionV>
          <wp:extent cx="7551913" cy="10678602"/>
          <wp:effectExtent l="0" t="0" r="0" b="0"/>
          <wp:wrapNone/>
          <wp:docPr id="144751216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12161"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1913" cy="106786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7501B"/>
    <w:multiLevelType w:val="multilevel"/>
    <w:tmpl w:val="E9D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E0628"/>
    <w:multiLevelType w:val="hybridMultilevel"/>
    <w:tmpl w:val="FE4E97CE"/>
    <w:lvl w:ilvl="0" w:tplc="764CBD76">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CCA7A"/>
    <w:rsid w:val="000E695D"/>
    <w:rsid w:val="001222B9"/>
    <w:rsid w:val="00230A01"/>
    <w:rsid w:val="006121F9"/>
    <w:rsid w:val="006535D2"/>
    <w:rsid w:val="0067242E"/>
    <w:rsid w:val="00763799"/>
    <w:rsid w:val="007B1D47"/>
    <w:rsid w:val="00A62F19"/>
    <w:rsid w:val="00B26149"/>
    <w:rsid w:val="00BD7DE6"/>
    <w:rsid w:val="00C72A9D"/>
    <w:rsid w:val="00CF2471"/>
    <w:rsid w:val="00D90296"/>
    <w:rsid w:val="00E21D69"/>
    <w:rsid w:val="00E3003B"/>
    <w:rsid w:val="00E35A20"/>
    <w:rsid w:val="00F458F9"/>
    <w:rsid w:val="086390F7"/>
    <w:rsid w:val="0D2FB2F9"/>
    <w:rsid w:val="10F2A17D"/>
    <w:rsid w:val="126CCA7A"/>
    <w:rsid w:val="1490BE37"/>
    <w:rsid w:val="281A2B66"/>
    <w:rsid w:val="2C1762A9"/>
    <w:rsid w:val="37E54CBE"/>
    <w:rsid w:val="393354BC"/>
    <w:rsid w:val="404D1718"/>
    <w:rsid w:val="4419E150"/>
    <w:rsid w:val="4450BDF1"/>
    <w:rsid w:val="4A9F584B"/>
    <w:rsid w:val="58424072"/>
    <w:rsid w:val="5D29B99D"/>
    <w:rsid w:val="60FD4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CCA7A"/>
  <w15:chartTrackingRefBased/>
  <w15:docId w15:val="{7B3F69DF-4B37-4B64-80E1-7DFCDA4D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149"/>
    <w:rPr>
      <w:rFonts w:ascii="Calibri" w:eastAsia="Calibri" w:hAnsi="Calibri" w:cs="Calibri"/>
      <w:lang w:eastAsia="pt-BR"/>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tulo3">
    <w:name w:val="heading 3"/>
    <w:basedOn w:val="Normal"/>
    <w:next w:val="Normal"/>
    <w:link w:val="Ttulo3Char"/>
    <w:uiPriority w:val="9"/>
    <w:semiHidden/>
    <w:unhideWhenUsed/>
    <w:qFormat/>
    <w:rsid w:val="00E3003B"/>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D7DE6"/>
    <w:rPr>
      <w:color w:val="0563C1" w:themeColor="hyperlink"/>
      <w:u w:val="single"/>
    </w:rPr>
  </w:style>
  <w:style w:type="character" w:styleId="Forte">
    <w:name w:val="Strong"/>
    <w:basedOn w:val="Fontepargpadro"/>
    <w:uiPriority w:val="22"/>
    <w:qFormat/>
    <w:rsid w:val="00E21D69"/>
    <w:rPr>
      <w:b/>
      <w:bCs/>
    </w:rPr>
  </w:style>
  <w:style w:type="paragraph" w:customStyle="1" w:styleId="textocentralizado">
    <w:name w:val="texto_centralizado"/>
    <w:basedOn w:val="Normal"/>
    <w:rsid w:val="00E21D6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CF2471"/>
    <w:pPr>
      <w:ind w:left="720"/>
      <w:contextualSpacing/>
    </w:pPr>
    <w:rPr>
      <w:rFonts w:asciiTheme="minorHAnsi" w:eastAsiaTheme="minorHAnsi" w:hAnsiTheme="minorHAnsi" w:cstheme="minorBidi"/>
      <w:lang w:eastAsia="en-US"/>
    </w:rPr>
  </w:style>
  <w:style w:type="paragraph" w:styleId="Cabealho">
    <w:name w:val="header"/>
    <w:basedOn w:val="Normal"/>
    <w:link w:val="CabealhoChar"/>
    <w:uiPriority w:val="99"/>
    <w:unhideWhenUsed/>
    <w:rsid w:val="00A62F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A62F19"/>
  </w:style>
  <w:style w:type="paragraph" w:styleId="Rodap">
    <w:name w:val="footer"/>
    <w:basedOn w:val="Normal"/>
    <w:link w:val="RodapChar"/>
    <w:uiPriority w:val="99"/>
    <w:unhideWhenUsed/>
    <w:rsid w:val="00A62F1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A62F19"/>
  </w:style>
  <w:style w:type="character" w:customStyle="1" w:styleId="Ttulo3Char">
    <w:name w:val="Título 3 Char"/>
    <w:basedOn w:val="Fontepargpadro"/>
    <w:link w:val="Ttulo3"/>
    <w:uiPriority w:val="9"/>
    <w:semiHidden/>
    <w:rsid w:val="00E300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28459">
      <w:bodyDiv w:val="1"/>
      <w:marLeft w:val="0"/>
      <w:marRight w:val="0"/>
      <w:marTop w:val="0"/>
      <w:marBottom w:val="0"/>
      <w:divBdr>
        <w:top w:val="none" w:sz="0" w:space="0" w:color="auto"/>
        <w:left w:val="none" w:sz="0" w:space="0" w:color="auto"/>
        <w:bottom w:val="none" w:sz="0" w:space="0" w:color="auto"/>
        <w:right w:val="none" w:sz="0" w:space="0" w:color="auto"/>
      </w:divBdr>
    </w:div>
    <w:div w:id="1890264521">
      <w:bodyDiv w:val="1"/>
      <w:marLeft w:val="0"/>
      <w:marRight w:val="0"/>
      <w:marTop w:val="0"/>
      <w:marBottom w:val="0"/>
      <w:divBdr>
        <w:top w:val="none" w:sz="0" w:space="0" w:color="auto"/>
        <w:left w:val="none" w:sz="0" w:space="0" w:color="auto"/>
        <w:bottom w:val="none" w:sz="0" w:space="0" w:color="auto"/>
        <w:right w:val="none" w:sz="0" w:space="0" w:color="auto"/>
      </w:divBdr>
      <w:divsChild>
        <w:div w:id="1826975408">
          <w:marLeft w:val="0"/>
          <w:marRight w:val="0"/>
          <w:marTop w:val="0"/>
          <w:marBottom w:val="0"/>
          <w:divBdr>
            <w:top w:val="none" w:sz="0" w:space="0" w:color="auto"/>
            <w:left w:val="none" w:sz="0" w:space="0" w:color="auto"/>
            <w:bottom w:val="none" w:sz="0" w:space="0" w:color="auto"/>
            <w:right w:val="none" w:sz="0" w:space="0" w:color="auto"/>
          </w:divBdr>
          <w:divsChild>
            <w:div w:id="4064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0FD11D3C-5AD4-4643-B4D2-F14917BE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FBB08-09E5-4667-A4C0-517EA545530A}">
  <ds:schemaRefs>
    <ds:schemaRef ds:uri="http://schemas.microsoft.com/sharepoint/v3/contenttype/forms"/>
  </ds:schemaRefs>
</ds:datastoreItem>
</file>

<file path=customXml/itemProps3.xml><?xml version="1.0" encoding="utf-8"?>
<ds:datastoreItem xmlns:ds="http://schemas.openxmlformats.org/officeDocument/2006/customXml" ds:itemID="{92D27158-9CC1-4385-9A76-537CAF60F56A}">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1314</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Moreira de Oliveira Neves</dc:creator>
  <cp:keywords/>
  <dc:description/>
  <cp:lastModifiedBy>David Lima do Nascimento</cp:lastModifiedBy>
  <cp:revision>16</cp:revision>
  <dcterms:created xsi:type="dcterms:W3CDTF">2024-04-05T19:28:00Z</dcterms:created>
  <dcterms:modified xsi:type="dcterms:W3CDTF">2025-05-19T20:07:00Z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